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416" w:rsidRPr="00747416" w:rsidP="0074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47416" w:rsidRPr="00747416" w:rsidP="0074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47416" w:rsidRPr="00747416" w:rsidP="0074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16" w:rsidRPr="00747416" w:rsidP="0074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Солнечный,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22.01.2026 года</w:t>
      </w:r>
    </w:p>
    <w:p w:rsidR="00747416" w:rsidRPr="00747416" w:rsidP="0074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Строителей, 7А</w:t>
      </w:r>
    </w:p>
    <w:p w:rsidR="00747416" w:rsidRPr="00747416" w:rsidP="0074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с участием привлекаемого к административной ответственности лица – Белоусова Ю.В.,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отношении: Белоусова Юрия Владимировича, </w:t>
      </w:r>
      <w:r w:rsidRPr="003D3303" w:rsidR="003D33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47416" w:rsidRPr="00747416" w:rsidP="00747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416" w:rsidRPr="00747416" w:rsidP="00747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УСТАНОВИЛ:</w:t>
      </w:r>
    </w:p>
    <w:p w:rsidR="00747416" w:rsidRPr="00747416" w:rsidP="00747416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Согласно вступившему в законную силу постановлению №86498603 от 07.10.2025 года по делу об административном правонарушении, предусмотренном ч.2 ст. 19.14 Кодекса Российской Федерации об административных правонарушениях,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Белоусову Ю.В. </w:t>
      </w:r>
      <w:r w:rsidRPr="00747416">
        <w:rPr>
          <w:rFonts w:ascii="Times New Roman" w:hAnsi="Times New Roman" w:cs="Times New Roman"/>
          <w:sz w:val="24"/>
          <w:szCs w:val="24"/>
        </w:rPr>
        <w:t xml:space="preserve">назначено административное наказание в виде штрафа в размере 500 рублей. В установленный ст.32.2 КоАП РФ срок,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Ю.В.</w:t>
      </w:r>
      <w:r w:rsidRPr="00747416">
        <w:rPr>
          <w:rFonts w:ascii="Times New Roman" w:hAnsi="Times New Roman" w:cs="Times New Roman"/>
          <w:sz w:val="24"/>
          <w:szCs w:val="24"/>
        </w:rPr>
        <w:t xml:space="preserve"> </w:t>
      </w:r>
      <w:r w:rsidRPr="0074741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747416">
        <w:rPr>
          <w:rFonts w:ascii="Times New Roman" w:hAnsi="Times New Roman" w:cs="Times New Roman"/>
          <w:sz w:val="24"/>
          <w:szCs w:val="24"/>
        </w:rPr>
        <w:t xml:space="preserve">ышеуказанный штраф не уплатил, в связи с чем в отношении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Белоусова Ю.В. </w:t>
      </w:r>
      <w:r w:rsidRPr="00747416">
        <w:rPr>
          <w:rFonts w:ascii="Times New Roman" w:hAnsi="Times New Roman" w:cs="Times New Roman"/>
          <w:sz w:val="24"/>
          <w:szCs w:val="24"/>
        </w:rPr>
        <w:t xml:space="preserve">составлен протокол о совершении им административного правонарушения в 00:01 часов 18.12.2025 года по адресу: </w:t>
      </w:r>
      <w:r w:rsidRPr="003D3303" w:rsidR="003D33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47416">
        <w:rPr>
          <w:rFonts w:ascii="Times New Roman" w:hAnsi="Times New Roman" w:cs="Times New Roman"/>
          <w:sz w:val="24"/>
          <w:szCs w:val="24"/>
        </w:rPr>
        <w:t xml:space="preserve">, предусмотренного ч. 1 ст. 20.25 КоАП РФ. </w:t>
      </w:r>
    </w:p>
    <w:p w:rsidR="00747416" w:rsidRPr="00747416" w:rsidP="00747416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Указанный протокол, с приложенными к нему материалами дела, по ходатайству привлекаемого лица, для рассмотрения по существу, поступил мировому судье судебного участка №1 Сургутского судебного района Ханты-Мансийского автономного округа – Югры.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Ю.В.</w:t>
      </w:r>
      <w:r w:rsidRPr="00747416">
        <w:rPr>
          <w:rFonts w:ascii="Times New Roman" w:hAnsi="Times New Roman" w:cs="Times New Roman"/>
          <w:sz w:val="24"/>
          <w:szCs w:val="24"/>
        </w:rPr>
        <w:t xml:space="preserve"> вину во вменённом административном правонарушении признал в полном объеме, в содеянном раскаивался. 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Исследовав материалы дела об административном правонарушении, заслушав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Ю.В.</w:t>
      </w:r>
      <w:r w:rsidRPr="00747416">
        <w:rPr>
          <w:rFonts w:ascii="Times New Roman" w:hAnsi="Times New Roman" w:cs="Times New Roman"/>
          <w:sz w:val="24"/>
          <w:szCs w:val="24"/>
        </w:rPr>
        <w:t>, прихожу к следующему.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Ю.В.</w:t>
      </w:r>
      <w:r w:rsidRPr="00747416">
        <w:rPr>
          <w:rFonts w:ascii="Times New Roman" w:hAnsi="Times New Roman" w:cs="Times New Roman"/>
          <w:sz w:val="24"/>
          <w:szCs w:val="24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от 20.01.2026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Ю.В.</w:t>
      </w:r>
      <w:r w:rsidRPr="00747416">
        <w:rPr>
          <w:rFonts w:ascii="Times New Roman" w:hAnsi="Times New Roman" w:cs="Times New Roman"/>
          <w:sz w:val="24"/>
          <w:szCs w:val="24"/>
        </w:rPr>
        <w:t xml:space="preserve">; 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Белоусову Ю.В. </w:t>
      </w:r>
      <w:r w:rsidRPr="00747416">
        <w:rPr>
          <w:rFonts w:ascii="Times New Roman" w:hAnsi="Times New Roman" w:cs="Times New Roman"/>
          <w:sz w:val="24"/>
          <w:szCs w:val="24"/>
        </w:rPr>
        <w:t xml:space="preserve">разъяснены, о чем проставил свою подпись; постановлением по делу об административном правонарушении в отношении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Белоусова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</w:t>
      </w:r>
      <w:r w:rsidRPr="00747416">
        <w:rPr>
          <w:rFonts w:ascii="Times New Roman" w:hAnsi="Times New Roman" w:cs="Times New Roman"/>
          <w:sz w:val="24"/>
          <w:szCs w:val="24"/>
        </w:rPr>
        <w:t xml:space="preserve">, которому назначено административное наказание в виде штрафа в размере 500 рублей; паспортом гражданина РФ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Ю.В.</w:t>
      </w:r>
      <w:r w:rsidRPr="00747416">
        <w:rPr>
          <w:rFonts w:ascii="Times New Roman" w:hAnsi="Times New Roman" w:cs="Times New Roman"/>
          <w:sz w:val="24"/>
          <w:szCs w:val="24"/>
        </w:rPr>
        <w:t>, сведениями из информационной базы данных органов полиции.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Деяние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Белоусова Ю.В. </w:t>
      </w:r>
      <w:r w:rsidRPr="00747416">
        <w:rPr>
          <w:rFonts w:ascii="Times New Roman" w:hAnsi="Times New Roman" w:cs="Times New Roman"/>
          <w:sz w:val="24"/>
          <w:szCs w:val="24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Назначая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Белоусову Ю.В. </w:t>
      </w:r>
      <w:r w:rsidRPr="00747416">
        <w:rPr>
          <w:rFonts w:ascii="Times New Roman" w:hAnsi="Times New Roman" w:cs="Times New Roman"/>
          <w:sz w:val="24"/>
          <w:szCs w:val="24"/>
        </w:rPr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   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наказания, судья учитывает: личность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Ю.В.,</w:t>
      </w:r>
      <w:r w:rsidRPr="00747416">
        <w:rPr>
          <w:rFonts w:ascii="Times New Roman" w:hAnsi="Times New Roman" w:cs="Times New Roman"/>
          <w:sz w:val="24"/>
          <w:szCs w:val="24"/>
        </w:rPr>
        <w:t xml:space="preserve"> его имущественное положение,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Судья считает возможным назначить 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Белоусову Ю.В.</w:t>
      </w:r>
      <w:r w:rsidRPr="00747416">
        <w:rPr>
          <w:rFonts w:ascii="Times New Roman" w:hAnsi="Times New Roman" w:cs="Times New Roman"/>
          <w:sz w:val="24"/>
          <w:szCs w:val="24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судья</w:t>
      </w:r>
    </w:p>
    <w:p w:rsidR="00747416" w:rsidRPr="00747416" w:rsidP="007474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16" w:rsidRPr="00747416" w:rsidP="007474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Белоусова Юрия Владимировича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(одна тысяча) рублей 00 копеек. </w:t>
      </w:r>
    </w:p>
    <w:p w:rsidR="00747416" w:rsidRPr="00747416" w:rsidP="0074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</w:p>
    <w:p w:rsidR="00747416" w:rsidRPr="00747416" w:rsidP="0074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Квитанцию об оплате административного штрафа необходимо представить по адресу: ХМАО-Югра, </w:t>
      </w:r>
      <w:r w:rsidRPr="00747416">
        <w:rPr>
          <w:rFonts w:ascii="Times New Roman" w:hAnsi="Times New Roman" w:cs="Times New Roman"/>
          <w:sz w:val="24"/>
          <w:szCs w:val="24"/>
        </w:rPr>
        <w:t>Сургутский</w:t>
      </w:r>
      <w:r w:rsidRPr="00747416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747416">
        <w:rPr>
          <w:rFonts w:ascii="Times New Roman" w:hAnsi="Times New Roman" w:cs="Times New Roman"/>
          <w:sz w:val="24"/>
          <w:szCs w:val="24"/>
        </w:rPr>
        <w:t>с.п</w:t>
      </w:r>
      <w:r w:rsidRPr="00747416">
        <w:rPr>
          <w:rFonts w:ascii="Times New Roman" w:hAnsi="Times New Roman" w:cs="Times New Roman"/>
          <w:sz w:val="24"/>
          <w:szCs w:val="24"/>
        </w:rPr>
        <w:t>. Солнечный, ул. Строителей, д.7А, судебный участок № 1 Сургутского судебного района ХМАО-Югры.</w:t>
      </w:r>
    </w:p>
    <w:p w:rsidR="00747416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747416">
        <w:rPr>
          <w:rFonts w:ascii="Times New Roman" w:hAnsi="Times New Roman" w:cs="Times New Roman"/>
          <w:sz w:val="24"/>
          <w:szCs w:val="24"/>
        </w:rPr>
        <w:t>Сургутский</w:t>
      </w:r>
      <w:r w:rsidRPr="00747416">
        <w:rPr>
          <w:rFonts w:ascii="Times New Roman" w:hAnsi="Times New Roman" w:cs="Times New Roman"/>
          <w:sz w:val="24"/>
          <w:szCs w:val="24"/>
        </w:rPr>
        <w:t xml:space="preserve"> районный суд Ханты-Мансийского автономного округа – Югры путем подачи жалобы </w:t>
      </w:r>
      <w:r w:rsidRPr="00747416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47416">
        <w:rPr>
          <w:rFonts w:ascii="Times New Roman" w:hAnsi="Times New Roman" w:cs="Times New Roman"/>
          <w:sz w:val="24"/>
          <w:szCs w:val="24"/>
        </w:rPr>
        <w:t xml:space="preserve"> судебного участка № 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747416" w:rsidRPr="00747416" w:rsidP="0074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846DE" w:rsidRPr="00747416" w:rsidP="0074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4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И.А. Галбарцева</w:t>
      </w:r>
    </w:p>
    <w:sectPr w:rsidSect="00BA090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16"/>
    <w:rsid w:val="00000DC4"/>
    <w:rsid w:val="002C6FBA"/>
    <w:rsid w:val="003D3303"/>
    <w:rsid w:val="004846DE"/>
    <w:rsid w:val="005D2772"/>
    <w:rsid w:val="007474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C96B39-6D0A-4B3D-ABE9-DB6FE5F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7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